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45" w:rsidRPr="00EE4D45" w:rsidRDefault="00B31D23" w:rsidP="00B31D23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07670" cy="9506510"/>
            <wp:effectExtent l="19050" t="0" r="7480" b="0"/>
            <wp:docPr id="1" name="Рисунок 1" descr="C:\Users\user\Desktop\Скан. титульники положений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 титульники положений\юи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477" cy="951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 xml:space="preserve">                            </w:t>
      </w:r>
      <w:r w:rsidR="00EE4D45" w:rsidRPr="00EE4D4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3.2.</w:t>
      </w:r>
      <w:r w:rsidR="00EE4D45" w:rsidRPr="00EE4D45">
        <w:rPr>
          <w:rFonts w:ascii="Times New Roman" w:eastAsia="Times New Roman" w:hAnsi="Times New Roman"/>
          <w:sz w:val="24"/>
          <w:szCs w:val="24"/>
          <w:lang w:eastAsia="ru-RU"/>
        </w:rPr>
        <w:t> Отряд создается при наличии не менее 5 человек и может делиться на отделения.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3.3.</w:t>
      </w: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 xml:space="preserve"> Прием в члены ЮИД производится на основании устного заявления на сборе отряда. 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3.4.</w:t>
      </w: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 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 отряда и утверждает командиров отделений.</w:t>
      </w:r>
    </w:p>
    <w:p w:rsidR="00EE4D45" w:rsidRPr="00EE4D45" w:rsidRDefault="00EE4D45" w:rsidP="00EE4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4.Обязанности и права юного инспектора движения.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4.1.</w:t>
      </w: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Юный инспектор движения обязан: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-дорожить честью, званием юного инспектора движения, активно участвовать 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в   делах отряда, своевременно и точно выполнять задания;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 xml:space="preserve">     - изучать Правила дорожного движения и быть примером в их соблюдении;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вести разъяснительную работу среди сверстников и детей младшего возраста по  пропаганде правил безопасного движения на дороге;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- 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укреплять своё здоровье, систематически заниматься физической культурой и спортом.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4D4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4.2.</w:t>
      </w: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 Юный инспектор движения имеет право: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- избирать и быть избранным в штаб отряда ЮИД;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- обращаться за помощью и консультацией по вопросам безопасности дорожного и общественного правопорядка в местные органы милиции и ГИБДД;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- под руководством работников милиции, ГИБДД участвовать в патрулировании на улицах в микрорайоне школы, внешкольных учреждений, по месту жительства по соблюдению Правил дорожного движения (с 12 лет), организации безопасного досуга детей и подростков.</w:t>
      </w:r>
    </w:p>
    <w:p w:rsidR="00EE4D45" w:rsidRPr="00EE4D45" w:rsidRDefault="00EE4D45" w:rsidP="00EE4D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   </w:t>
      </w:r>
      <w:r w:rsidRPr="00EE4D4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4.3.</w:t>
      </w:r>
      <w:r w:rsidRPr="00EE4D45">
        <w:rPr>
          <w:rFonts w:ascii="Times New Roman" w:eastAsia="Times New Roman" w:hAnsi="Times New Roman"/>
          <w:sz w:val="24"/>
          <w:szCs w:val="24"/>
          <w:lang w:eastAsia="ru-RU"/>
        </w:rPr>
        <w:t> Юный инспектор может награждаться за активную работу в отряде органами  внутренних дел и образования грамотами, значками, ценными подарками, направляться на областные, районные слеты юных инспекторов движения.</w:t>
      </w:r>
    </w:p>
    <w:p w:rsidR="003A4744" w:rsidRPr="00EE4D45" w:rsidRDefault="00B31D23">
      <w:pPr>
        <w:rPr>
          <w:rFonts w:ascii="Times New Roman" w:hAnsi="Times New Roman"/>
          <w:sz w:val="24"/>
          <w:szCs w:val="24"/>
        </w:rPr>
      </w:pPr>
    </w:p>
    <w:sectPr w:rsidR="003A4744" w:rsidRPr="00EE4D45" w:rsidSect="00C80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51A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03B"/>
    <w:rsid w:val="0046503B"/>
    <w:rsid w:val="00A3567F"/>
    <w:rsid w:val="00B31D23"/>
    <w:rsid w:val="00B96FF5"/>
    <w:rsid w:val="00C80A36"/>
    <w:rsid w:val="00EE4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EE4D4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3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EE4D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maktama</dc:creator>
  <cp:keywords/>
  <dc:description/>
  <cp:lastModifiedBy>user</cp:lastModifiedBy>
  <cp:revision>4</cp:revision>
  <dcterms:created xsi:type="dcterms:W3CDTF">2018-05-07T05:38:00Z</dcterms:created>
  <dcterms:modified xsi:type="dcterms:W3CDTF">2018-05-07T09:43:00Z</dcterms:modified>
</cp:coreProperties>
</file>